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D6C" w:rsidRPr="00F136D3" w:rsidRDefault="00CA1D6C" w:rsidP="00CA1D6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136D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285C654A" wp14:editId="7BA6962E">
            <wp:extent cx="3171825" cy="819622"/>
            <wp:effectExtent l="0" t="0" r="0" b="0"/>
            <wp:docPr id="2" name="Рисунок 2" descr="P:\Рабочее\Регионы\ПЕНЗЕН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Рабочее\Регионы\ПЕНЗЕН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819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C7B" w:rsidRPr="00F136D3" w:rsidRDefault="0079108C" w:rsidP="00CA1D6C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51744841"/>
      <w:r w:rsidRPr="00F136D3">
        <w:rPr>
          <w:rFonts w:ascii="Times New Roman" w:hAnsi="Times New Roman" w:cs="Times New Roman"/>
          <w:b/>
          <w:bCs/>
          <w:sz w:val="28"/>
          <w:szCs w:val="28"/>
        </w:rPr>
        <w:t>Кадастровая палата рассказала, что делать, если на объект недвижимости наложено ограничение</w:t>
      </w:r>
      <w:bookmarkEnd w:id="1"/>
    </w:p>
    <w:p w:rsidR="0079108C" w:rsidRPr="00F136D3" w:rsidRDefault="0079108C" w:rsidP="00CA1D6C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36D3">
        <w:rPr>
          <w:rFonts w:ascii="Times New Roman" w:hAnsi="Times New Roman" w:cs="Times New Roman"/>
          <w:b/>
          <w:bCs/>
          <w:sz w:val="28"/>
          <w:szCs w:val="28"/>
        </w:rPr>
        <w:t>Запрет на совершение действий с недвижимостью не позволяет распоряжаться таким объектом в полной мере. Кадастровая палата Пензенской области рассказала, что делать, если на объект недвижимости наложено ограничение.</w:t>
      </w:r>
    </w:p>
    <w:p w:rsidR="0079108C" w:rsidRPr="00F136D3" w:rsidRDefault="00B700AC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6D3">
        <w:rPr>
          <w:rFonts w:ascii="Times New Roman" w:hAnsi="Times New Roman" w:cs="Times New Roman"/>
          <w:sz w:val="28"/>
          <w:szCs w:val="28"/>
        </w:rPr>
        <w:t>В некоторых случаях собственники недвижимости могут быть ограничены во владении, пользовании и распоряжении недвижимым имуществом. Это происходит в связи с наложением ареста и запрета проведения регистрационных действий объектов недвижимости. О том, что на недвижимость наложен арест или запрет большинство граждан узнают при получении соответствующего уведомления либо при попытке проведения сделки с объектом недвижимости.</w:t>
      </w:r>
      <w:r w:rsidR="00EA5804" w:rsidRPr="00F136D3">
        <w:rPr>
          <w:rFonts w:ascii="Times New Roman" w:hAnsi="Times New Roman" w:cs="Times New Roman"/>
          <w:sz w:val="28"/>
          <w:szCs w:val="28"/>
        </w:rPr>
        <w:t xml:space="preserve"> В основном, такие ограничения накладываются из-за появления задолженности или невозможност</w:t>
      </w:r>
      <w:r w:rsidR="00323F52" w:rsidRPr="00F136D3">
        <w:rPr>
          <w:rFonts w:ascii="Times New Roman" w:hAnsi="Times New Roman" w:cs="Times New Roman"/>
          <w:sz w:val="28"/>
          <w:szCs w:val="28"/>
        </w:rPr>
        <w:t>и</w:t>
      </w:r>
      <w:r w:rsidR="00EA5804" w:rsidRPr="00F136D3">
        <w:rPr>
          <w:rFonts w:ascii="Times New Roman" w:hAnsi="Times New Roman" w:cs="Times New Roman"/>
          <w:sz w:val="28"/>
          <w:szCs w:val="28"/>
        </w:rPr>
        <w:t xml:space="preserve"> обеспечить свои обязанности перед кредиторами.</w:t>
      </w:r>
    </w:p>
    <w:p w:rsidR="00B700AC" w:rsidRPr="00F136D3" w:rsidRDefault="00B700AC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6D3">
        <w:rPr>
          <w:rFonts w:ascii="Times New Roman" w:hAnsi="Times New Roman" w:cs="Times New Roman"/>
          <w:sz w:val="28"/>
          <w:szCs w:val="28"/>
        </w:rPr>
        <w:t xml:space="preserve">Органами, которые могут наложить арест на </w:t>
      </w:r>
      <w:r w:rsidR="001B0BDB" w:rsidRPr="00F136D3">
        <w:rPr>
          <w:rFonts w:ascii="Times New Roman" w:hAnsi="Times New Roman" w:cs="Times New Roman"/>
          <w:sz w:val="28"/>
          <w:szCs w:val="28"/>
        </w:rPr>
        <w:t>объект недвижимости</w:t>
      </w:r>
      <w:r w:rsidRPr="00F136D3">
        <w:rPr>
          <w:rFonts w:ascii="Times New Roman" w:hAnsi="Times New Roman" w:cs="Times New Roman"/>
          <w:sz w:val="28"/>
          <w:szCs w:val="28"/>
        </w:rPr>
        <w:t xml:space="preserve"> или вынести запрет на совершение сделок с ним, являются суды общей юрисдикции, арбитражные суды, судебные приставы-исполнители, а также налоговые органы.</w:t>
      </w:r>
      <w:r w:rsidR="00736008" w:rsidRPr="00F136D3">
        <w:rPr>
          <w:rFonts w:ascii="Times New Roman" w:hAnsi="Times New Roman" w:cs="Times New Roman"/>
          <w:sz w:val="28"/>
          <w:szCs w:val="28"/>
        </w:rPr>
        <w:t xml:space="preserve"> На основании поступающих от данных органов документов орган регистрации прав вносит в Единый государственный реестр недвижимости</w:t>
      </w:r>
      <w:r w:rsidR="002068A1" w:rsidRPr="00F136D3">
        <w:rPr>
          <w:rFonts w:ascii="Times New Roman" w:hAnsi="Times New Roman" w:cs="Times New Roman"/>
          <w:sz w:val="28"/>
          <w:szCs w:val="28"/>
        </w:rPr>
        <w:t xml:space="preserve"> (ЕГРН)</w:t>
      </w:r>
      <w:r w:rsidR="00736008" w:rsidRPr="00F136D3">
        <w:rPr>
          <w:rFonts w:ascii="Times New Roman" w:hAnsi="Times New Roman" w:cs="Times New Roman"/>
          <w:sz w:val="28"/>
          <w:szCs w:val="28"/>
        </w:rPr>
        <w:t xml:space="preserve"> записи об арестах и запретах на недвижимое имущество.</w:t>
      </w:r>
    </w:p>
    <w:p w:rsidR="002068A1" w:rsidRPr="00F136D3" w:rsidRDefault="00736008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6D3">
        <w:rPr>
          <w:rFonts w:ascii="Times New Roman" w:hAnsi="Times New Roman" w:cs="Times New Roman"/>
          <w:sz w:val="28"/>
          <w:szCs w:val="28"/>
        </w:rPr>
        <w:t>Получив уведомление об аресте имущества или запрете на совершение сделок с ним</w:t>
      </w:r>
      <w:r w:rsidR="00EA5804" w:rsidRPr="00F136D3">
        <w:rPr>
          <w:rFonts w:ascii="Times New Roman" w:hAnsi="Times New Roman" w:cs="Times New Roman"/>
          <w:sz w:val="28"/>
          <w:szCs w:val="28"/>
        </w:rPr>
        <w:t>,</w:t>
      </w:r>
      <w:r w:rsidRPr="00F136D3">
        <w:rPr>
          <w:rFonts w:ascii="Times New Roman" w:hAnsi="Times New Roman" w:cs="Times New Roman"/>
          <w:sz w:val="28"/>
          <w:szCs w:val="28"/>
        </w:rPr>
        <w:t xml:space="preserve"> гражданину необходимо внимательно изучить </w:t>
      </w:r>
      <w:r w:rsidR="00EA5804" w:rsidRPr="00F136D3">
        <w:rPr>
          <w:rFonts w:ascii="Times New Roman" w:hAnsi="Times New Roman" w:cs="Times New Roman"/>
          <w:sz w:val="28"/>
          <w:szCs w:val="28"/>
        </w:rPr>
        <w:t>данную</w:t>
      </w:r>
      <w:r w:rsidRPr="00F136D3">
        <w:rPr>
          <w:rFonts w:ascii="Times New Roman" w:hAnsi="Times New Roman" w:cs="Times New Roman"/>
          <w:sz w:val="28"/>
          <w:szCs w:val="28"/>
        </w:rPr>
        <w:t xml:space="preserve"> информацию. В полученных сведениях указывается орган, наложивший арест и реквизиты документов, на основании которых в </w:t>
      </w:r>
      <w:r w:rsidR="00EA5804" w:rsidRPr="00F136D3">
        <w:rPr>
          <w:rFonts w:ascii="Times New Roman" w:hAnsi="Times New Roman" w:cs="Times New Roman"/>
          <w:sz w:val="28"/>
          <w:szCs w:val="28"/>
        </w:rPr>
        <w:t>гос</w:t>
      </w:r>
      <w:r w:rsidRPr="00F136D3">
        <w:rPr>
          <w:rFonts w:ascii="Times New Roman" w:hAnsi="Times New Roman" w:cs="Times New Roman"/>
          <w:sz w:val="28"/>
          <w:szCs w:val="28"/>
        </w:rPr>
        <w:t xml:space="preserve">реестре недвижимости </w:t>
      </w:r>
      <w:r w:rsidRPr="00F136D3">
        <w:rPr>
          <w:rFonts w:ascii="Times New Roman" w:hAnsi="Times New Roman" w:cs="Times New Roman"/>
          <w:sz w:val="28"/>
          <w:szCs w:val="28"/>
        </w:rPr>
        <w:lastRenderedPageBreak/>
        <w:t>зарегистрирован данный арест.</w:t>
      </w:r>
      <w:r w:rsidR="00EA5804" w:rsidRPr="00F136D3">
        <w:rPr>
          <w:rFonts w:ascii="Times New Roman" w:hAnsi="Times New Roman" w:cs="Times New Roman"/>
          <w:sz w:val="28"/>
          <w:szCs w:val="28"/>
        </w:rPr>
        <w:t xml:space="preserve"> Прекращение записи об аресте или запрете в ЕГРН возможно только на основании документов тех органов, которые </w:t>
      </w:r>
      <w:r w:rsidR="002068A1" w:rsidRPr="00F136D3">
        <w:rPr>
          <w:rFonts w:ascii="Times New Roman" w:hAnsi="Times New Roman" w:cs="Times New Roman"/>
          <w:sz w:val="28"/>
          <w:szCs w:val="28"/>
        </w:rPr>
        <w:t>и наложили ограничение</w:t>
      </w:r>
      <w:r w:rsidR="00EA5804" w:rsidRPr="00F136D3">
        <w:rPr>
          <w:rFonts w:ascii="Times New Roman" w:hAnsi="Times New Roman" w:cs="Times New Roman"/>
          <w:sz w:val="28"/>
          <w:szCs w:val="28"/>
        </w:rPr>
        <w:t xml:space="preserve">. </w:t>
      </w:r>
      <w:r w:rsidR="00323F52" w:rsidRPr="00F136D3">
        <w:rPr>
          <w:rFonts w:ascii="Times New Roman" w:hAnsi="Times New Roman" w:cs="Times New Roman"/>
          <w:sz w:val="28"/>
          <w:szCs w:val="28"/>
        </w:rPr>
        <w:t>Поэтому ч</w:t>
      </w:r>
      <w:r w:rsidR="00EA5804" w:rsidRPr="00F136D3">
        <w:rPr>
          <w:rFonts w:ascii="Times New Roman" w:hAnsi="Times New Roman" w:cs="Times New Roman"/>
          <w:sz w:val="28"/>
          <w:szCs w:val="28"/>
        </w:rPr>
        <w:t>тобы выяснить причины наложения ареста или запрета, следует обратиться непосредственно к судебному приставу–исполнителю</w:t>
      </w:r>
      <w:r w:rsidR="00953974" w:rsidRPr="00F136D3">
        <w:rPr>
          <w:rFonts w:ascii="Times New Roman" w:hAnsi="Times New Roman" w:cs="Times New Roman"/>
          <w:sz w:val="28"/>
          <w:szCs w:val="28"/>
        </w:rPr>
        <w:t xml:space="preserve"> или иному уполномоченному органу</w:t>
      </w:r>
      <w:r w:rsidR="00EA5804" w:rsidRPr="00F136D3">
        <w:rPr>
          <w:rFonts w:ascii="Times New Roman" w:hAnsi="Times New Roman" w:cs="Times New Roman"/>
          <w:sz w:val="28"/>
          <w:szCs w:val="28"/>
        </w:rPr>
        <w:t xml:space="preserve">. </w:t>
      </w:r>
      <w:r w:rsidR="00953974" w:rsidRPr="00F136D3">
        <w:rPr>
          <w:rFonts w:ascii="Times New Roman" w:hAnsi="Times New Roman" w:cs="Times New Roman"/>
          <w:sz w:val="28"/>
          <w:szCs w:val="28"/>
        </w:rPr>
        <w:t>И</w:t>
      </w:r>
      <w:r w:rsidR="002068A1" w:rsidRPr="00F136D3">
        <w:rPr>
          <w:rFonts w:ascii="Times New Roman" w:hAnsi="Times New Roman" w:cs="Times New Roman"/>
          <w:sz w:val="28"/>
          <w:szCs w:val="28"/>
        </w:rPr>
        <w:t>нформаци</w:t>
      </w:r>
      <w:r w:rsidR="00323F52" w:rsidRPr="00F136D3">
        <w:rPr>
          <w:rFonts w:ascii="Times New Roman" w:hAnsi="Times New Roman" w:cs="Times New Roman"/>
          <w:sz w:val="28"/>
          <w:szCs w:val="28"/>
        </w:rPr>
        <w:t>я</w:t>
      </w:r>
      <w:r w:rsidR="002068A1" w:rsidRPr="00F136D3">
        <w:rPr>
          <w:rFonts w:ascii="Times New Roman" w:hAnsi="Times New Roman" w:cs="Times New Roman"/>
          <w:sz w:val="28"/>
          <w:szCs w:val="28"/>
        </w:rPr>
        <w:t xml:space="preserve"> об аресте или запрете</w:t>
      </w:r>
      <w:r w:rsidR="00953974" w:rsidRPr="00F136D3">
        <w:rPr>
          <w:rFonts w:ascii="Times New Roman" w:hAnsi="Times New Roman" w:cs="Times New Roman"/>
          <w:sz w:val="28"/>
          <w:szCs w:val="28"/>
        </w:rPr>
        <w:t xml:space="preserve"> отражается в выписке ЕГРН, заказать которую можно через сервис </w:t>
      </w:r>
      <w:hyperlink r:id="rId5" w:history="1">
        <w:r w:rsidR="00953974" w:rsidRPr="00F136D3">
          <w:rPr>
            <w:rStyle w:val="a3"/>
            <w:rFonts w:ascii="Times New Roman" w:hAnsi="Times New Roman" w:cs="Times New Roman"/>
            <w:sz w:val="28"/>
            <w:szCs w:val="28"/>
          </w:rPr>
          <w:t>предоставления выписок ЕГРН</w:t>
        </w:r>
      </w:hyperlink>
      <w:r w:rsidR="00953974" w:rsidRPr="00F136D3">
        <w:rPr>
          <w:rStyle w:val="a3"/>
          <w:rFonts w:ascii="Times New Roman" w:hAnsi="Times New Roman" w:cs="Times New Roman"/>
          <w:sz w:val="28"/>
          <w:szCs w:val="28"/>
        </w:rPr>
        <w:t>.</w:t>
      </w:r>
      <w:r w:rsidR="002068A1" w:rsidRPr="00F136D3">
        <w:rPr>
          <w:rFonts w:ascii="Times New Roman" w:hAnsi="Times New Roman" w:cs="Times New Roman"/>
          <w:sz w:val="28"/>
          <w:szCs w:val="28"/>
        </w:rPr>
        <w:t xml:space="preserve"> </w:t>
      </w:r>
      <w:r w:rsidR="00953974" w:rsidRPr="00F136D3">
        <w:rPr>
          <w:rFonts w:ascii="Times New Roman" w:hAnsi="Times New Roman" w:cs="Times New Roman"/>
          <w:sz w:val="28"/>
          <w:szCs w:val="28"/>
        </w:rPr>
        <w:t>Размер</w:t>
      </w:r>
      <w:r w:rsidR="002068A1" w:rsidRPr="00F136D3">
        <w:rPr>
          <w:rFonts w:ascii="Times New Roman" w:hAnsi="Times New Roman" w:cs="Times New Roman"/>
          <w:sz w:val="28"/>
          <w:szCs w:val="28"/>
        </w:rPr>
        <w:t xml:space="preserve"> своей задолженности можно узнать на официальном сайте </w:t>
      </w:r>
      <w:hyperlink r:id="rId6" w:history="1">
        <w:r w:rsidR="002068A1" w:rsidRPr="00F136D3">
          <w:rPr>
            <w:rStyle w:val="a3"/>
            <w:rFonts w:ascii="Times New Roman" w:hAnsi="Times New Roman" w:cs="Times New Roman"/>
            <w:sz w:val="28"/>
            <w:szCs w:val="28"/>
          </w:rPr>
          <w:t>Федеральной службы судебных приставов России</w:t>
        </w:r>
      </w:hyperlink>
      <w:r w:rsidR="002068A1" w:rsidRPr="00F136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68A1" w:rsidRPr="00F136D3" w:rsidRDefault="007F5559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6D3">
        <w:rPr>
          <w:rFonts w:ascii="Times New Roman" w:hAnsi="Times New Roman" w:cs="Times New Roman"/>
          <w:sz w:val="28"/>
          <w:szCs w:val="28"/>
        </w:rPr>
        <w:t>Арест будет снят с жилого помещения после устранения оснований его наложения. Когда такие причины</w:t>
      </w:r>
      <w:r w:rsidR="002068A1" w:rsidRPr="00F136D3">
        <w:rPr>
          <w:rFonts w:ascii="Times New Roman" w:hAnsi="Times New Roman" w:cs="Times New Roman"/>
          <w:sz w:val="28"/>
          <w:szCs w:val="28"/>
        </w:rPr>
        <w:t xml:space="preserve"> наложения ареста или запрета</w:t>
      </w:r>
      <w:r w:rsidRPr="00F136D3">
        <w:rPr>
          <w:rFonts w:ascii="Times New Roman" w:hAnsi="Times New Roman" w:cs="Times New Roman"/>
          <w:sz w:val="28"/>
          <w:szCs w:val="28"/>
        </w:rPr>
        <w:t xml:space="preserve"> устранены,</w:t>
      </w:r>
      <w:r w:rsidR="002068A1" w:rsidRPr="00F136D3">
        <w:rPr>
          <w:rFonts w:ascii="Times New Roman" w:hAnsi="Times New Roman" w:cs="Times New Roman"/>
          <w:sz w:val="28"/>
          <w:szCs w:val="28"/>
        </w:rPr>
        <w:t xml:space="preserve"> суд или иной уполномоченный орган направляет в орган регистрации прав заверенную копию акта о снятии </w:t>
      </w:r>
      <w:r w:rsidRPr="00F136D3">
        <w:rPr>
          <w:rFonts w:ascii="Times New Roman" w:hAnsi="Times New Roman" w:cs="Times New Roman"/>
          <w:sz w:val="28"/>
          <w:szCs w:val="28"/>
        </w:rPr>
        <w:t>ограничений</w:t>
      </w:r>
      <w:r w:rsidR="002068A1" w:rsidRPr="00F136D3">
        <w:rPr>
          <w:rFonts w:ascii="Times New Roman" w:hAnsi="Times New Roman" w:cs="Times New Roman"/>
          <w:sz w:val="28"/>
          <w:szCs w:val="28"/>
        </w:rPr>
        <w:t xml:space="preserve"> для внесения соответствующих сведений в реестр недвижимости.</w:t>
      </w:r>
    </w:p>
    <w:p w:rsidR="000F0611" w:rsidRPr="00F136D3" w:rsidRDefault="00CA1D6C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6D3">
        <w:rPr>
          <w:rFonts w:ascii="Times New Roman" w:hAnsi="Times New Roman" w:cs="Times New Roman"/>
          <w:sz w:val="28"/>
          <w:szCs w:val="28"/>
        </w:rPr>
        <w:t>Для получения более подробной информации можно обратиться по адресу: г. Пенза, ул. Пушкина, 169 или задать вопросы по единому справочному номеру: 8 (8412) 258-248.</w:t>
      </w:r>
      <w:r w:rsidR="00844817" w:rsidRPr="00F136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D6C" w:rsidRPr="00F136D3" w:rsidRDefault="00CA1D6C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D6C" w:rsidRPr="00F136D3" w:rsidRDefault="00CA1D6C" w:rsidP="00CA1D6C">
      <w:pPr>
        <w:pStyle w:val="a4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 w:rsidRPr="00F136D3">
        <w:rPr>
          <w:i/>
          <w:color w:val="003366"/>
          <w:szCs w:val="28"/>
        </w:rPr>
        <w:t>Кадастровая палата Пензенской области</w:t>
      </w:r>
    </w:p>
    <w:p w:rsidR="00CA1D6C" w:rsidRPr="00F136D3" w:rsidRDefault="00CA1D6C" w:rsidP="00CA1D6C">
      <w:pPr>
        <w:pStyle w:val="a4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F136D3">
        <w:rPr>
          <w:i/>
          <w:color w:val="003366"/>
          <w:szCs w:val="28"/>
        </w:rPr>
        <w:t>тел</w:t>
      </w:r>
      <w:r w:rsidRPr="00F136D3">
        <w:rPr>
          <w:i/>
          <w:color w:val="003366"/>
          <w:szCs w:val="28"/>
          <w:lang w:val="en-US"/>
        </w:rPr>
        <w:t>.: 8(8412) 45-48-85, IP 8(58) 2024,</w:t>
      </w:r>
    </w:p>
    <w:p w:rsidR="00CA1D6C" w:rsidRPr="00667811" w:rsidRDefault="00CA1D6C" w:rsidP="00CA1D6C">
      <w:pPr>
        <w:pStyle w:val="a4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F136D3">
        <w:rPr>
          <w:i/>
          <w:color w:val="003366"/>
          <w:szCs w:val="28"/>
          <w:lang w:val="en-US"/>
        </w:rPr>
        <w:t>email: press@58.kadastr.ru</w:t>
      </w:r>
    </w:p>
    <w:p w:rsidR="00CA1D6C" w:rsidRPr="0079108C" w:rsidRDefault="00CA1D6C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A1D6C" w:rsidRPr="00791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B51"/>
    <w:rsid w:val="000F0611"/>
    <w:rsid w:val="00113513"/>
    <w:rsid w:val="00162357"/>
    <w:rsid w:val="001B0BDB"/>
    <w:rsid w:val="002068A1"/>
    <w:rsid w:val="002974DD"/>
    <w:rsid w:val="00323F52"/>
    <w:rsid w:val="00431D12"/>
    <w:rsid w:val="006C1C7B"/>
    <w:rsid w:val="00736008"/>
    <w:rsid w:val="0079108C"/>
    <w:rsid w:val="007F5559"/>
    <w:rsid w:val="00844817"/>
    <w:rsid w:val="008F085A"/>
    <w:rsid w:val="00953974"/>
    <w:rsid w:val="00B700AC"/>
    <w:rsid w:val="00C23E12"/>
    <w:rsid w:val="00CA1D6C"/>
    <w:rsid w:val="00DB3B51"/>
    <w:rsid w:val="00EA5804"/>
    <w:rsid w:val="00F136D3"/>
    <w:rsid w:val="00F63640"/>
    <w:rsid w:val="00FB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7FA47F-DAAF-4F28-ABD1-B8509A485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3E1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23E12"/>
    <w:rPr>
      <w:color w:val="605E5C"/>
      <w:shd w:val="clear" w:color="auto" w:fill="E1DFDD"/>
    </w:rPr>
  </w:style>
  <w:style w:type="paragraph" w:styleId="a4">
    <w:name w:val="Normal (Web)"/>
    <w:basedOn w:val="a"/>
    <w:semiHidden/>
    <w:unhideWhenUsed/>
    <w:rsid w:val="00CA1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ssprus.ru" TargetMode="External"/><Relationship Id="rId5" Type="http://schemas.openxmlformats.org/officeDocument/2006/relationships/hyperlink" Target="https://spv.kadastr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cp:lastPrinted>2020-09-23T07:30:00Z</cp:lastPrinted>
  <dcterms:created xsi:type="dcterms:W3CDTF">2020-09-30T06:06:00Z</dcterms:created>
  <dcterms:modified xsi:type="dcterms:W3CDTF">2020-09-30T06:06:00Z</dcterms:modified>
</cp:coreProperties>
</file>